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E5" w:rsidRPr="00B31AE5" w:rsidRDefault="00B31AE5" w:rsidP="00D17E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1AE5">
        <w:rPr>
          <w:rFonts w:ascii="Times New Roman" w:hAnsi="Times New Roman" w:cs="Times New Roman"/>
          <w:b/>
          <w:sz w:val="28"/>
          <w:szCs w:val="28"/>
        </w:rPr>
        <w:t xml:space="preserve">Wypełnij luki w tekście dyktanda </w:t>
      </w:r>
      <w:r w:rsidR="006B6166">
        <w:rPr>
          <w:rFonts w:ascii="Times New Roman" w:hAnsi="Times New Roman" w:cs="Times New Roman"/>
          <w:b/>
          <w:i/>
          <w:sz w:val="28"/>
          <w:szCs w:val="28"/>
        </w:rPr>
        <w:t xml:space="preserve">u </w:t>
      </w:r>
      <w:r w:rsidRPr="00B31AE5">
        <w:rPr>
          <w:rFonts w:ascii="Times New Roman" w:hAnsi="Times New Roman" w:cs="Times New Roman"/>
          <w:b/>
          <w:sz w:val="28"/>
          <w:szCs w:val="28"/>
        </w:rPr>
        <w:t>lub</w:t>
      </w:r>
      <w:r w:rsidR="006B6166">
        <w:rPr>
          <w:rFonts w:ascii="Times New Roman" w:hAnsi="Times New Roman" w:cs="Times New Roman"/>
          <w:b/>
          <w:i/>
          <w:sz w:val="28"/>
          <w:szCs w:val="28"/>
        </w:rPr>
        <w:t xml:space="preserve"> ó</w:t>
      </w:r>
      <w:bookmarkStart w:id="0" w:name="_GoBack"/>
      <w:bookmarkEnd w:id="0"/>
    </w:p>
    <w:p w:rsidR="00635C18" w:rsidRPr="00DD3F0C" w:rsidRDefault="00D17E32" w:rsidP="00D17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F0C">
        <w:rPr>
          <w:rFonts w:ascii="Times New Roman" w:hAnsi="Times New Roman" w:cs="Times New Roman"/>
          <w:sz w:val="28"/>
          <w:szCs w:val="28"/>
        </w:rPr>
        <w:t xml:space="preserve">Wszystkie baby, babki, babeczki są piękne i bardzo smaczne. Kojarzą się ze świętami. Kipiące baby drożdżowe z olbrzymich form, pieczone z rodzynkami i posypane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c…krem</w:t>
      </w:r>
      <w:r w:rsidRPr="00DD3F0C">
        <w:rPr>
          <w:rFonts w:ascii="Times New Roman" w:hAnsi="Times New Roman" w:cs="Times New Roman"/>
          <w:sz w:val="28"/>
          <w:szCs w:val="28"/>
        </w:rPr>
        <w:t xml:space="preserve">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p…drem</w:t>
      </w:r>
      <w:r w:rsidRPr="00DD3F0C">
        <w:rPr>
          <w:rFonts w:ascii="Times New Roman" w:hAnsi="Times New Roman" w:cs="Times New Roman"/>
          <w:sz w:val="28"/>
          <w:szCs w:val="28"/>
        </w:rPr>
        <w:t xml:space="preserve"> …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ginają</w:t>
      </w:r>
      <w:r w:rsidRPr="00DD3F0C">
        <w:rPr>
          <w:rFonts w:ascii="Times New Roman" w:hAnsi="Times New Roman" w:cs="Times New Roman"/>
          <w:sz w:val="28"/>
          <w:szCs w:val="28"/>
        </w:rPr>
        <w:t xml:space="preserve"> wielkanocne stoły. Z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g</w:t>
      </w:r>
      <w:r w:rsidR="00DD3F0C">
        <w:rPr>
          <w:rStyle w:val="lacz"/>
          <w:rFonts w:ascii="Times New Roman" w:hAnsi="Times New Roman" w:cs="Times New Roman"/>
          <w:sz w:val="28"/>
          <w:szCs w:val="28"/>
        </w:rPr>
        <w:t>…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ry</w:t>
      </w:r>
      <w:r w:rsidRPr="00DD3F0C">
        <w:rPr>
          <w:rFonts w:ascii="Times New Roman" w:hAnsi="Times New Roman" w:cs="Times New Roman"/>
          <w:sz w:val="28"/>
          <w:szCs w:val="28"/>
        </w:rPr>
        <w:t xml:space="preserve"> patrzą na tych, co je otaczają i chcą z nimi jak zwykle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konk…rować:</w:t>
      </w:r>
      <w:r w:rsidRPr="00DD3F0C">
        <w:rPr>
          <w:rFonts w:ascii="Times New Roman" w:hAnsi="Times New Roman" w:cs="Times New Roman"/>
          <w:sz w:val="28"/>
          <w:szCs w:val="28"/>
        </w:rPr>
        <w:t xml:space="preserve"> w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smak</w:t>
      </w:r>
      <w:r w:rsidR="00DD3F0C">
        <w:rPr>
          <w:rStyle w:val="lacz"/>
          <w:rFonts w:ascii="Times New Roman" w:hAnsi="Times New Roman" w:cs="Times New Roman"/>
          <w:sz w:val="28"/>
          <w:szCs w:val="28"/>
        </w:rPr>
        <w:t>…</w:t>
      </w:r>
      <w:r w:rsidRPr="00DD3F0C">
        <w:rPr>
          <w:rFonts w:ascii="Times New Roman" w:hAnsi="Times New Roman" w:cs="Times New Roman"/>
          <w:sz w:val="28"/>
          <w:szCs w:val="28"/>
        </w:rPr>
        <w:t xml:space="preserve"> w ocenie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p…lchności</w:t>
      </w:r>
      <w:r w:rsidRPr="00DD3F0C">
        <w:rPr>
          <w:rFonts w:ascii="Times New Roman" w:hAnsi="Times New Roman" w:cs="Times New Roman"/>
          <w:sz w:val="28"/>
          <w:szCs w:val="28"/>
        </w:rPr>
        <w:t xml:space="preserve"> i barwy ciasta.</w:t>
      </w:r>
      <w:r w:rsidRPr="00DD3F0C">
        <w:rPr>
          <w:rFonts w:ascii="Times New Roman" w:hAnsi="Times New Roman" w:cs="Times New Roman"/>
          <w:sz w:val="28"/>
          <w:szCs w:val="28"/>
        </w:rPr>
        <w:br/>
        <w:t xml:space="preserve">Ich nieco młodsze siostry nie chcą być gorsze.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K…szą</w:t>
      </w:r>
      <w:r w:rsidRPr="00DD3F0C">
        <w:rPr>
          <w:rFonts w:ascii="Times New Roman" w:hAnsi="Times New Roman" w:cs="Times New Roman"/>
          <w:sz w:val="28"/>
          <w:szCs w:val="28"/>
        </w:rPr>
        <w:t xml:space="preserve"> swoim wyglądem. Płyną w mlecznej czekoladzie. Apetycznie wyglądają w białych i brązowych płaszczykach. Niekiedy są przyobleczone w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l…krowaną</w:t>
      </w:r>
      <w:r w:rsidRPr="00DD3F0C">
        <w:rPr>
          <w:rFonts w:ascii="Times New Roman" w:hAnsi="Times New Roman" w:cs="Times New Roman"/>
          <w:sz w:val="28"/>
          <w:szCs w:val="28"/>
        </w:rPr>
        <w:t xml:space="preserve">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s…kienkę,</w:t>
      </w:r>
      <w:r w:rsidRPr="00DD3F0C">
        <w:rPr>
          <w:rFonts w:ascii="Times New Roman" w:hAnsi="Times New Roman" w:cs="Times New Roman"/>
          <w:sz w:val="28"/>
          <w:szCs w:val="28"/>
        </w:rPr>
        <w:t xml:space="preserve"> na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kt…rej</w:t>
      </w:r>
      <w:r w:rsidRPr="00DD3F0C">
        <w:rPr>
          <w:rFonts w:ascii="Times New Roman" w:hAnsi="Times New Roman" w:cs="Times New Roman"/>
          <w:sz w:val="28"/>
          <w:szCs w:val="28"/>
        </w:rPr>
        <w:t xml:space="preserve"> błyszczą się kandyzowane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sk…rki</w:t>
      </w:r>
      <w:r w:rsidRPr="00DD3F0C">
        <w:rPr>
          <w:rFonts w:ascii="Times New Roman" w:hAnsi="Times New Roman" w:cs="Times New Roman"/>
          <w:sz w:val="28"/>
          <w:szCs w:val="28"/>
        </w:rPr>
        <w:t xml:space="preserve"> pomarańczy. Wciąż chcą być modne. Czasami nie wystarcza im, że są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ż…łte.</w:t>
      </w:r>
      <w:r w:rsidRPr="00DD3F0C">
        <w:rPr>
          <w:rFonts w:ascii="Times New Roman" w:hAnsi="Times New Roman" w:cs="Times New Roman"/>
          <w:sz w:val="28"/>
          <w:szCs w:val="28"/>
        </w:rPr>
        <w:t xml:space="preserve"> Chcą mieć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ż…łto</w:t>
      </w:r>
      <w:r w:rsidRPr="00DD3F0C">
        <w:rPr>
          <w:rFonts w:ascii="Times New Roman" w:hAnsi="Times New Roman" w:cs="Times New Roman"/>
          <w:sz w:val="28"/>
          <w:szCs w:val="28"/>
        </w:rPr>
        <w:t xml:space="preserve"> - brązowe wzorki,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ż…łto</w:t>
      </w:r>
      <w:r w:rsidRPr="00DD3F0C">
        <w:rPr>
          <w:rFonts w:ascii="Times New Roman" w:hAnsi="Times New Roman" w:cs="Times New Roman"/>
          <w:sz w:val="28"/>
          <w:szCs w:val="28"/>
        </w:rPr>
        <w:t xml:space="preserve"> –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r…żowe</w:t>
      </w:r>
      <w:r w:rsidRPr="00DD3F0C">
        <w:rPr>
          <w:rFonts w:ascii="Times New Roman" w:hAnsi="Times New Roman" w:cs="Times New Roman"/>
          <w:sz w:val="28"/>
          <w:szCs w:val="28"/>
        </w:rPr>
        <w:t xml:space="preserve"> lub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ż…łto</w:t>
      </w:r>
      <w:r w:rsidRPr="00DD3F0C">
        <w:rPr>
          <w:rFonts w:ascii="Times New Roman" w:hAnsi="Times New Roman" w:cs="Times New Roman"/>
          <w:sz w:val="28"/>
          <w:szCs w:val="28"/>
        </w:rPr>
        <w:t xml:space="preserve"> - brązowo –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r…żowe</w:t>
      </w:r>
      <w:r w:rsidR="00DD3F0C" w:rsidRPr="00DD3F0C">
        <w:rPr>
          <w:rStyle w:val="lacz"/>
          <w:rFonts w:ascii="Times New Roman" w:hAnsi="Times New Roman" w:cs="Times New Roman"/>
          <w:sz w:val="28"/>
          <w:szCs w:val="28"/>
        </w:rPr>
        <w:t>.</w:t>
      </w:r>
      <w:r w:rsidRPr="00DD3F0C">
        <w:rPr>
          <w:rFonts w:ascii="Times New Roman" w:hAnsi="Times New Roman" w:cs="Times New Roman"/>
          <w:sz w:val="28"/>
          <w:szCs w:val="28"/>
        </w:rPr>
        <w:t xml:space="preserve"> Spomiędzy bab i babek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d…mnie</w:t>
      </w:r>
      <w:r w:rsidRPr="00DD3F0C">
        <w:rPr>
          <w:rFonts w:ascii="Times New Roman" w:hAnsi="Times New Roman" w:cs="Times New Roman"/>
          <w:sz w:val="28"/>
          <w:szCs w:val="28"/>
        </w:rPr>
        <w:t xml:space="preserve"> spoglądają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mal…tkie</w:t>
      </w:r>
      <w:r w:rsidRPr="00DD3F0C">
        <w:rPr>
          <w:rFonts w:ascii="Times New Roman" w:hAnsi="Times New Roman" w:cs="Times New Roman"/>
          <w:sz w:val="28"/>
          <w:szCs w:val="28"/>
        </w:rPr>
        <w:t xml:space="preserve"> babeczki zwane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m…ffinkami.</w:t>
      </w:r>
      <w:r w:rsidRPr="00DD3F0C">
        <w:rPr>
          <w:rFonts w:ascii="Times New Roman" w:hAnsi="Times New Roman" w:cs="Times New Roman"/>
          <w:sz w:val="28"/>
          <w:szCs w:val="28"/>
        </w:rPr>
        <w:t xml:space="preserve"> Nawet po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pieczeniu</w:t>
      </w:r>
      <w:r w:rsidRPr="00DD3F0C">
        <w:rPr>
          <w:rFonts w:ascii="Times New Roman" w:hAnsi="Times New Roman" w:cs="Times New Roman"/>
          <w:sz w:val="28"/>
          <w:szCs w:val="28"/>
        </w:rPr>
        <w:t xml:space="preserve"> nie rozstają się z papierowymi białymi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l</w:t>
      </w:r>
      <w:r w:rsidR="00DD3F0C">
        <w:rPr>
          <w:rStyle w:val="lacz"/>
          <w:rFonts w:ascii="Times New Roman" w:hAnsi="Times New Roman" w:cs="Times New Roman"/>
          <w:sz w:val="28"/>
          <w:szCs w:val="28"/>
        </w:rPr>
        <w:t>…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b</w:t>
      </w:r>
      <w:r w:rsidRPr="00DD3F0C">
        <w:rPr>
          <w:rFonts w:ascii="Times New Roman" w:hAnsi="Times New Roman" w:cs="Times New Roman"/>
          <w:sz w:val="28"/>
          <w:szCs w:val="28"/>
        </w:rPr>
        <w:t xml:space="preserve"> kolorowymi foremkami. To ich stary przywilej,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kt….rego</w:t>
      </w:r>
      <w:r w:rsidRPr="00DD3F0C">
        <w:rPr>
          <w:rFonts w:ascii="Times New Roman" w:hAnsi="Times New Roman" w:cs="Times New Roman"/>
          <w:sz w:val="28"/>
          <w:szCs w:val="28"/>
        </w:rPr>
        <w:t xml:space="preserve"> im żadna baba ani babka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j…ż</w:t>
      </w:r>
      <w:r w:rsidRPr="00DD3F0C">
        <w:rPr>
          <w:rFonts w:ascii="Times New Roman" w:hAnsi="Times New Roman" w:cs="Times New Roman"/>
          <w:sz w:val="28"/>
          <w:szCs w:val="28"/>
        </w:rPr>
        <w:t xml:space="preserve"> nie odbierze. Na co dzień są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indywid…alistkami</w:t>
      </w:r>
      <w:r w:rsidRPr="00DD3F0C">
        <w:rPr>
          <w:rFonts w:ascii="Times New Roman" w:hAnsi="Times New Roman" w:cs="Times New Roman"/>
          <w:sz w:val="28"/>
          <w:szCs w:val="28"/>
        </w:rPr>
        <w:t xml:space="preserve"> i nieźle grają na emocjach. Zjeść jeszcze jedną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m…ffinkę</w:t>
      </w:r>
      <w:r w:rsidRPr="00DD3F0C">
        <w:rPr>
          <w:rFonts w:ascii="Times New Roman" w:hAnsi="Times New Roman" w:cs="Times New Roman"/>
          <w:sz w:val="28"/>
          <w:szCs w:val="28"/>
        </w:rPr>
        <w:t xml:space="preserve"> czy jej nie zjeść? - Oto jest świąteczne pytanie, na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kt…re</w:t>
      </w:r>
      <w:r w:rsidRPr="00DD3F0C">
        <w:rPr>
          <w:rFonts w:ascii="Times New Roman" w:hAnsi="Times New Roman" w:cs="Times New Roman"/>
          <w:sz w:val="28"/>
          <w:szCs w:val="28"/>
        </w:rPr>
        <w:t xml:space="preserve"> każdy biesiadnik </w:t>
      </w:r>
      <w:r w:rsidRPr="00DD3F0C">
        <w:rPr>
          <w:rStyle w:val="lacz"/>
          <w:rFonts w:ascii="Times New Roman" w:hAnsi="Times New Roman" w:cs="Times New Roman"/>
          <w:sz w:val="28"/>
          <w:szCs w:val="28"/>
        </w:rPr>
        <w:t>m…si</w:t>
      </w:r>
      <w:r w:rsidRPr="00DD3F0C">
        <w:rPr>
          <w:rFonts w:ascii="Times New Roman" w:hAnsi="Times New Roman" w:cs="Times New Roman"/>
          <w:sz w:val="28"/>
          <w:szCs w:val="28"/>
        </w:rPr>
        <w:t xml:space="preserve"> sobie sam odpowiedzieć rozważywszy wcześniej wszystkie za i przeciw.</w:t>
      </w:r>
    </w:p>
    <w:sectPr w:rsidR="00635C18" w:rsidRPr="00DD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32"/>
    <w:rsid w:val="003624FF"/>
    <w:rsid w:val="006B6166"/>
    <w:rsid w:val="00B31AE5"/>
    <w:rsid w:val="00D17E32"/>
    <w:rsid w:val="00DD3F0C"/>
    <w:rsid w:val="00E7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3A5F"/>
  <w15:chartTrackingRefBased/>
  <w15:docId w15:val="{ED73804A-5F0E-4DAE-91F9-BA9B762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D1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3</cp:revision>
  <dcterms:created xsi:type="dcterms:W3CDTF">2020-03-17T16:06:00Z</dcterms:created>
  <dcterms:modified xsi:type="dcterms:W3CDTF">2020-03-18T08:11:00Z</dcterms:modified>
</cp:coreProperties>
</file>