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9C" w:rsidRPr="00B771D7" w:rsidRDefault="00B771D7" w:rsidP="00B771D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</w:t>
      </w:r>
      <w:r w:rsidRPr="00B771D7">
        <w:rPr>
          <w:b/>
          <w:color w:val="FF0000"/>
          <w:sz w:val="56"/>
          <w:szCs w:val="56"/>
          <w:u w:val="single"/>
        </w:rPr>
        <w:t xml:space="preserve"> - 3-04-2020r.</w:t>
      </w:r>
    </w:p>
    <w:p w:rsidR="00B771D7" w:rsidRDefault="00B771D7" w:rsidP="00B771D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</w:t>
      </w:r>
      <w:r w:rsidRPr="00B771D7">
        <w:rPr>
          <w:b/>
          <w:color w:val="FF0000"/>
          <w:sz w:val="56"/>
          <w:szCs w:val="56"/>
          <w:u w:val="single"/>
        </w:rPr>
        <w:t xml:space="preserve">ekcja – on </w:t>
      </w:r>
      <w:r>
        <w:rPr>
          <w:b/>
          <w:color w:val="FF0000"/>
          <w:sz w:val="56"/>
          <w:szCs w:val="56"/>
          <w:u w:val="single"/>
        </w:rPr>
        <w:t>–</w:t>
      </w:r>
      <w:r w:rsidRPr="00B771D7">
        <w:rPr>
          <w:b/>
          <w:color w:val="FF0000"/>
          <w:sz w:val="56"/>
          <w:szCs w:val="56"/>
          <w:u w:val="single"/>
        </w:rPr>
        <w:t xml:space="preserve"> </w:t>
      </w:r>
      <w:proofErr w:type="spellStart"/>
      <w:r w:rsidRPr="00B771D7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B771D7" w:rsidRDefault="00B771D7" w:rsidP="00B771D7">
      <w:pPr>
        <w:jc w:val="center"/>
        <w:rPr>
          <w:b/>
          <w:color w:val="FF0000"/>
          <w:sz w:val="56"/>
          <w:szCs w:val="56"/>
          <w:u w:val="single"/>
        </w:rPr>
      </w:pPr>
    </w:p>
    <w:p w:rsidR="00B771D7" w:rsidRDefault="00B771D7" w:rsidP="00B771D7">
      <w:pPr>
        <w:rPr>
          <w:sz w:val="56"/>
          <w:szCs w:val="56"/>
        </w:rPr>
      </w:pPr>
      <w:r>
        <w:rPr>
          <w:sz w:val="56"/>
          <w:szCs w:val="56"/>
        </w:rPr>
        <w:t>Temat: Mnożenie i dzielenie potęg o tej samej podstawie.</w:t>
      </w:r>
    </w:p>
    <w:p w:rsidR="00B771D7" w:rsidRDefault="00B771D7" w:rsidP="00B771D7">
      <w:pPr>
        <w:rPr>
          <w:sz w:val="56"/>
          <w:szCs w:val="56"/>
        </w:rPr>
      </w:pPr>
      <w:r>
        <w:rPr>
          <w:sz w:val="56"/>
          <w:szCs w:val="56"/>
        </w:rPr>
        <w:t>Wiadomości: podręcznik zad.</w:t>
      </w:r>
      <w:r w:rsidR="00FB37AE">
        <w:rPr>
          <w:sz w:val="56"/>
          <w:szCs w:val="56"/>
        </w:rPr>
        <w:t xml:space="preserve"> 225 - 226</w:t>
      </w:r>
    </w:p>
    <w:p w:rsidR="00B771D7" w:rsidRDefault="00B771D7" w:rsidP="00B771D7">
      <w:pPr>
        <w:rPr>
          <w:sz w:val="56"/>
          <w:szCs w:val="56"/>
        </w:rPr>
      </w:pPr>
      <w:r>
        <w:rPr>
          <w:sz w:val="56"/>
          <w:szCs w:val="56"/>
        </w:rPr>
        <w:t xml:space="preserve">W domu: </w:t>
      </w:r>
      <w:r w:rsidR="004F0D44">
        <w:rPr>
          <w:sz w:val="56"/>
          <w:szCs w:val="56"/>
        </w:rPr>
        <w:t>zad. 1 str.226, dokończyć zad.5 i 6 str.227</w:t>
      </w:r>
      <w:bookmarkStart w:id="0" w:name="_GoBack"/>
      <w:bookmarkEnd w:id="0"/>
    </w:p>
    <w:p w:rsidR="00B771D7" w:rsidRPr="00B771D7" w:rsidRDefault="00B771D7" w:rsidP="00B771D7">
      <w:pPr>
        <w:rPr>
          <w:sz w:val="56"/>
          <w:szCs w:val="56"/>
        </w:rPr>
      </w:pPr>
      <w:r>
        <w:rPr>
          <w:sz w:val="56"/>
          <w:szCs w:val="56"/>
        </w:rPr>
        <w:t>- termin wykonania 6.04.2020 r.</w:t>
      </w:r>
    </w:p>
    <w:sectPr w:rsidR="00B771D7" w:rsidRPr="00B7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7"/>
    <w:rsid w:val="004F0D44"/>
    <w:rsid w:val="009A1B9C"/>
    <w:rsid w:val="00B771D7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CE23"/>
  <w15:chartTrackingRefBased/>
  <w15:docId w15:val="{A8DF0803-AEB9-4621-B738-DB6F97A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</cp:revision>
  <dcterms:created xsi:type="dcterms:W3CDTF">2020-04-05T08:29:00Z</dcterms:created>
  <dcterms:modified xsi:type="dcterms:W3CDTF">2020-04-05T08:33:00Z</dcterms:modified>
</cp:coreProperties>
</file>