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F2" w:rsidRDefault="00DC4AF2" w:rsidP="00DC4AF2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raśnik, 28</w:t>
      </w:r>
      <w:r w:rsidRPr="001E2122">
        <w:rPr>
          <w:sz w:val="28"/>
          <w:szCs w:val="28"/>
        </w:rPr>
        <w:t>. 04. 2020 r.</w:t>
      </w:r>
    </w:p>
    <w:p w:rsidR="00DC4AF2" w:rsidRDefault="00DC4AF2" w:rsidP="00DC4AF2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401082" w:rsidRDefault="00DC4AF2" w:rsidP="00DC4AF2">
      <w:pPr>
        <w:rPr>
          <w:sz w:val="28"/>
          <w:szCs w:val="28"/>
        </w:rPr>
      </w:pPr>
      <w:r>
        <w:rPr>
          <w:sz w:val="28"/>
          <w:szCs w:val="28"/>
        </w:rPr>
        <w:t>W dniu dzisiejszym pracujemy z p</w:t>
      </w:r>
      <w:r w:rsidR="00D736A7">
        <w:rPr>
          <w:sz w:val="28"/>
          <w:szCs w:val="28"/>
        </w:rPr>
        <w:t>odręcznikiem i kartą pracy</w:t>
      </w:r>
      <w:r>
        <w:rPr>
          <w:sz w:val="28"/>
          <w:szCs w:val="28"/>
        </w:rPr>
        <w:t>. (</w:t>
      </w:r>
      <w:r w:rsidRPr="00562FD6">
        <w:rPr>
          <w:b/>
          <w:sz w:val="28"/>
          <w:szCs w:val="28"/>
        </w:rPr>
        <w:t xml:space="preserve"> odsyłamy</w:t>
      </w:r>
      <w:r w:rsidR="00D736A7">
        <w:rPr>
          <w:b/>
          <w:sz w:val="28"/>
          <w:szCs w:val="28"/>
        </w:rPr>
        <w:t xml:space="preserve"> do</w:t>
      </w:r>
      <w:r w:rsidR="00D77AD2">
        <w:rPr>
          <w:b/>
          <w:sz w:val="28"/>
          <w:szCs w:val="28"/>
        </w:rPr>
        <w:t xml:space="preserve"> 05.05.2020 r.</w:t>
      </w:r>
      <w:r>
        <w:rPr>
          <w:sz w:val="28"/>
          <w:szCs w:val="28"/>
        </w:rPr>
        <w:t>)</w:t>
      </w:r>
      <w:r w:rsidR="008C44D8">
        <w:rPr>
          <w:sz w:val="28"/>
          <w:szCs w:val="28"/>
        </w:rPr>
        <w:t xml:space="preserve"> Ponieważ przewiduję na realizację tego tematu 2 godziny, to na jutrzejszej lekcji on-line jeszcze będziemy wyjaśniać.  </w:t>
      </w:r>
      <w:r w:rsidR="000A1F2A">
        <w:rPr>
          <w:sz w:val="28"/>
          <w:szCs w:val="28"/>
        </w:rPr>
        <w:t>B</w:t>
      </w:r>
      <w:r w:rsidR="008C44D8">
        <w:rPr>
          <w:sz w:val="28"/>
          <w:szCs w:val="28"/>
        </w:rPr>
        <w:t xml:space="preserve">ędzie możliwość zgłaszania problemów z </w:t>
      </w:r>
      <w:r w:rsidR="00E2606B">
        <w:rPr>
          <w:sz w:val="28"/>
          <w:szCs w:val="28"/>
        </w:rPr>
        <w:t>wyko</w:t>
      </w:r>
      <w:r w:rsidR="008C44D8">
        <w:rPr>
          <w:sz w:val="28"/>
          <w:szCs w:val="28"/>
        </w:rPr>
        <w:t>naniem zadań.</w:t>
      </w:r>
    </w:p>
    <w:p w:rsidR="00401082" w:rsidRDefault="00401082" w:rsidP="00401082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Pr="00FC61B7">
        <w:rPr>
          <w:sz w:val="28"/>
          <w:szCs w:val="28"/>
        </w:rPr>
        <w:t>. 04. 2020 r.</w:t>
      </w:r>
    </w:p>
    <w:p w:rsidR="00F543B8" w:rsidRDefault="00F543B8" w:rsidP="00401082">
      <w:pPr>
        <w:jc w:val="right"/>
        <w:rPr>
          <w:sz w:val="28"/>
          <w:szCs w:val="28"/>
        </w:rPr>
      </w:pPr>
      <w:r>
        <w:rPr>
          <w:sz w:val="28"/>
          <w:szCs w:val="28"/>
        </w:rPr>
        <w:t>29. 04. 2020 r.</w:t>
      </w:r>
      <w:bookmarkStart w:id="0" w:name="_GoBack"/>
      <w:bookmarkEnd w:id="0"/>
    </w:p>
    <w:p w:rsidR="00401082" w:rsidRDefault="00401082" w:rsidP="00401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Lekcja </w:t>
      </w:r>
    </w:p>
    <w:p w:rsidR="00401082" w:rsidRDefault="00401082" w:rsidP="00401082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850F6E">
        <w:rPr>
          <w:sz w:val="28"/>
          <w:szCs w:val="28"/>
        </w:rPr>
        <w:t>Grzybobranie jako ważny obyczaj szlachecki.</w:t>
      </w:r>
      <w:r w:rsidR="00BA1C50">
        <w:rPr>
          <w:sz w:val="28"/>
          <w:szCs w:val="28"/>
        </w:rPr>
        <w:t xml:space="preserve"> ( godziny lekcyjne 28 i 29 kwietnia)</w:t>
      </w:r>
    </w:p>
    <w:p w:rsidR="0062109A" w:rsidRDefault="0062109A" w:rsidP="006210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Otwórzcie podręcznik na stronie 167 i zapoznajcie się z fragmentem </w:t>
      </w:r>
      <w:r w:rsidRPr="0062109A">
        <w:rPr>
          <w:i/>
          <w:sz w:val="28"/>
          <w:szCs w:val="28"/>
        </w:rPr>
        <w:t>Księgi III Pana Tadeusza</w:t>
      </w:r>
      <w:r>
        <w:rPr>
          <w:i/>
          <w:sz w:val="28"/>
          <w:szCs w:val="28"/>
        </w:rPr>
        <w:t xml:space="preserve">. </w:t>
      </w:r>
    </w:p>
    <w:p w:rsidR="0062109A" w:rsidRDefault="0062109A" w:rsidP="006210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tekst dwukrotnie zwracając uwagę na niezrozumiałe wyrazy. Znajdźcie ich objaśnienia</w:t>
      </w:r>
      <w:r w:rsidR="00913DAC">
        <w:rPr>
          <w:sz w:val="28"/>
          <w:szCs w:val="28"/>
        </w:rPr>
        <w:t xml:space="preserve"> ( na dole pod tekstem </w:t>
      </w:r>
      <w:r w:rsidR="00243BCA">
        <w:rPr>
          <w:sz w:val="28"/>
          <w:szCs w:val="28"/>
        </w:rPr>
        <w:t xml:space="preserve">są przypisy </w:t>
      </w:r>
      <w:r w:rsidR="00243BCA">
        <w:rPr>
          <w:sz w:val="28"/>
          <w:szCs w:val="28"/>
        </w:rPr>
        <w:br/>
        <w:t>z numerami)</w:t>
      </w:r>
      <w:r w:rsidR="00150F9B">
        <w:rPr>
          <w:sz w:val="28"/>
          <w:szCs w:val="28"/>
        </w:rPr>
        <w:t>.</w:t>
      </w:r>
    </w:p>
    <w:p w:rsidR="00150F9B" w:rsidRDefault="00150F9B" w:rsidP="00150F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Zapraszam na stronę internetową: </w:t>
      </w:r>
      <w:hyperlink r:id="rId5" w:history="1">
        <w:r w:rsidRPr="00822563">
          <w:rPr>
            <w:rStyle w:val="Hipercze"/>
            <w:sz w:val="28"/>
            <w:szCs w:val="28"/>
          </w:rPr>
          <w:t>https://www.sutori.com/story/grzybobranie-z-adamem-mickiewiczem-praca-z-fragmentem-pana-tadeusza--ccqqfdbY73CHPJ99d8yCjZP6</w:t>
        </w:r>
      </w:hyperlink>
      <w:r>
        <w:rPr>
          <w:sz w:val="28"/>
          <w:szCs w:val="28"/>
        </w:rPr>
        <w:t>.</w:t>
      </w:r>
    </w:p>
    <w:p w:rsidR="00DC4169" w:rsidRDefault="00150F9B" w:rsidP="00150F9B">
      <w:pPr>
        <w:ind w:left="360"/>
        <w:rPr>
          <w:sz w:val="28"/>
          <w:szCs w:val="28"/>
        </w:rPr>
      </w:pPr>
      <w:r>
        <w:rPr>
          <w:sz w:val="28"/>
          <w:szCs w:val="28"/>
        </w:rPr>
        <w:t>( odsłuchajcie tekst</w:t>
      </w:r>
      <w:r w:rsidR="00A637AE">
        <w:rPr>
          <w:sz w:val="28"/>
          <w:szCs w:val="28"/>
        </w:rPr>
        <w:t xml:space="preserve"> i zapoznajcie się z zamieszczonymi tam materiałami</w:t>
      </w:r>
      <w:r>
        <w:rPr>
          <w:sz w:val="28"/>
          <w:szCs w:val="28"/>
        </w:rPr>
        <w:t>, jeśli ktoś nie ma takiej możliwości</w:t>
      </w:r>
      <w:r w:rsidR="00A637AE">
        <w:rPr>
          <w:sz w:val="28"/>
          <w:szCs w:val="28"/>
        </w:rPr>
        <w:t>, to po prostu ten punkt pomija)</w:t>
      </w:r>
      <w:r>
        <w:rPr>
          <w:sz w:val="28"/>
          <w:szCs w:val="28"/>
        </w:rPr>
        <w:t xml:space="preserve">. </w:t>
      </w:r>
    </w:p>
    <w:p w:rsidR="00150F9B" w:rsidRDefault="00150F9B" w:rsidP="00DC41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4169">
        <w:rPr>
          <w:sz w:val="28"/>
          <w:szCs w:val="28"/>
        </w:rPr>
        <w:t>W oparciu o tekst i stronę internetową wykonajcie zadanie z karty pracy.</w:t>
      </w:r>
    </w:p>
    <w:p w:rsidR="00DC4169" w:rsidRDefault="00DC4169" w:rsidP="00DC41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Przypomnijcie sobie</w:t>
      </w:r>
      <w:r w:rsidR="008C44D8">
        <w:rPr>
          <w:sz w:val="28"/>
          <w:szCs w:val="28"/>
        </w:rPr>
        <w:t xml:space="preserve"> poznane środki stylistyczne – epitety i porównania (definicje)</w:t>
      </w:r>
      <w:r>
        <w:rPr>
          <w:sz w:val="28"/>
          <w:szCs w:val="28"/>
        </w:rPr>
        <w:t xml:space="preserve"> </w:t>
      </w:r>
    </w:p>
    <w:p w:rsidR="008C44D8" w:rsidRPr="00DC4169" w:rsidRDefault="008C44D8" w:rsidP="00DC41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pisemnie w zeszycie</w:t>
      </w:r>
      <w:r w:rsidR="00097FB7">
        <w:rPr>
          <w:sz w:val="28"/>
          <w:szCs w:val="28"/>
        </w:rPr>
        <w:t xml:space="preserve"> ćwiczenie 3. </w:t>
      </w:r>
      <w:r w:rsidR="00894852">
        <w:rPr>
          <w:sz w:val="28"/>
          <w:szCs w:val="28"/>
        </w:rPr>
        <w:t>i 4. s. 169. (To już jutro)</w:t>
      </w:r>
    </w:p>
    <w:p w:rsidR="00150F9B" w:rsidRDefault="00150F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b/>
          <w:color w:val="92D050"/>
          <w:sz w:val="40"/>
          <w:szCs w:val="40"/>
        </w:rPr>
      </w:pPr>
      <w:r w:rsidRPr="00D736A7">
        <w:rPr>
          <w:rFonts w:ascii="Times New Roman" w:eastAsia="Calibri" w:hAnsi="Times New Roman" w:cs="Times New Roman"/>
          <w:b/>
          <w:noProof/>
          <w:color w:val="92D050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-305435</wp:posOffset>
            </wp:positionV>
            <wp:extent cx="2317750" cy="1200150"/>
            <wp:effectExtent l="0" t="0" r="6350" b="0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6A7">
        <w:rPr>
          <w:rFonts w:ascii="Times New Roman" w:eastAsia="Calibri" w:hAnsi="Times New Roman" w:cs="Times New Roman"/>
          <w:b/>
          <w:color w:val="92D050"/>
          <w:sz w:val="40"/>
          <w:szCs w:val="40"/>
        </w:rPr>
        <w:t>Przygotowanie do grzybobrania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6A7">
        <w:rPr>
          <w:rFonts w:ascii="Times New Roman" w:eastAsia="Calibri" w:hAnsi="Times New Roman" w:cs="Times New Roman"/>
          <w:sz w:val="24"/>
          <w:szCs w:val="24"/>
        </w:rPr>
        <w:t>Zacznij zdania lub je dokończ, biorąc pod uwagę pytania zapisane w nawiasach.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(kiedy?)                                                    (kto?)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     ……………………………………. postanowili uczestniczyć</w:t>
      </w:r>
      <w:r w:rsidRPr="00D736A7">
        <w:rPr>
          <w:rFonts w:ascii="Times New Roman" w:eastAsia="Calibri" w:hAnsi="Times New Roman" w:cs="Times New Roman"/>
          <w:i/>
          <w:sz w:val="24"/>
          <w:szCs w:val="24"/>
        </w:rPr>
        <w:br/>
        <w:t>w uroczystym obrzędzie grzybobrania.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(co zrobili najpierw?)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>Zanim wyruszyli do lasu, ………………………………………………………………………………..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6A7">
        <w:rPr>
          <w:rFonts w:ascii="Times New Roman" w:eastAsia="Calibri" w:hAnsi="Times New Roman" w:cs="Times New Roman"/>
          <w:sz w:val="24"/>
          <w:szCs w:val="24"/>
        </w:rPr>
        <w:tab/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736A7">
        <w:rPr>
          <w:rFonts w:ascii="Times New Roman" w:eastAsia="Calibri" w:hAnsi="Times New Roman" w:cs="Times New Roman"/>
          <w:i/>
          <w:sz w:val="24"/>
          <w:szCs w:val="24"/>
        </w:rPr>
        <w:t>(co?)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>Na kontusze zarzucili ……………………………………………………………………………………..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(co?)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>Zaskakuje mnie nie tyle ich dziwny, okazjonalny strój, ……………………………………………...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(czym jesteś jeszcze zdziwiony?) 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……………………………………………………., że nikt z grzybiarzy nie zatroszczył się, by wziąć do ręki koszyk na grzyby. 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(do czego?)</w:t>
      </w:r>
    </w:p>
    <w:p w:rsidR="00D736A7" w:rsidRPr="00D736A7" w:rsidRDefault="00D736A7" w:rsidP="00D736A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6A7">
        <w:rPr>
          <w:rFonts w:ascii="Times New Roman" w:eastAsia="Calibri" w:hAnsi="Times New Roman" w:cs="Times New Roman"/>
          <w:i/>
          <w:sz w:val="24"/>
          <w:szCs w:val="24"/>
        </w:rPr>
        <w:t xml:space="preserve">Przypuszczam, że grzybobranie to też pretekst ……………………………………………………. </w:t>
      </w:r>
    </w:p>
    <w:p w:rsidR="0062109A" w:rsidRPr="0062109A" w:rsidRDefault="0062109A" w:rsidP="0062109A">
      <w:pPr>
        <w:pStyle w:val="Akapitzlist"/>
        <w:rPr>
          <w:sz w:val="28"/>
          <w:szCs w:val="28"/>
        </w:rPr>
      </w:pPr>
    </w:p>
    <w:p w:rsidR="00DC4AF2" w:rsidRPr="00826ED0" w:rsidRDefault="00DC4AF2" w:rsidP="00DC4A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ED0">
        <w:rPr>
          <w:b/>
          <w:sz w:val="28"/>
          <w:szCs w:val="28"/>
        </w:rPr>
        <w:t xml:space="preserve"> </w:t>
      </w:r>
    </w:p>
    <w:p w:rsidR="00C61FC4" w:rsidRDefault="00C61FC4"/>
    <w:sectPr w:rsidR="00C6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17E"/>
    <w:multiLevelType w:val="hybridMultilevel"/>
    <w:tmpl w:val="50CE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2"/>
    <w:rsid w:val="00097FB7"/>
    <w:rsid w:val="000A1F2A"/>
    <w:rsid w:val="00150F9B"/>
    <w:rsid w:val="00243BCA"/>
    <w:rsid w:val="00401082"/>
    <w:rsid w:val="0062109A"/>
    <w:rsid w:val="00850F6E"/>
    <w:rsid w:val="00894852"/>
    <w:rsid w:val="008C44D8"/>
    <w:rsid w:val="00913DAC"/>
    <w:rsid w:val="00A637AE"/>
    <w:rsid w:val="00BA1C50"/>
    <w:rsid w:val="00C61FC4"/>
    <w:rsid w:val="00D736A7"/>
    <w:rsid w:val="00D77AD2"/>
    <w:rsid w:val="00DC4169"/>
    <w:rsid w:val="00DC4AF2"/>
    <w:rsid w:val="00E2606B"/>
    <w:rsid w:val="00F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BE6A"/>
  <w15:chartTrackingRefBased/>
  <w15:docId w15:val="{6B518CD5-2872-4EDA-87D5-0299403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4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0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utori.com/story/grzybobranie-z-adamem-mickiewiczem-praca-z-fragmentem-pana-tadeusza--ccqqfdbY73CHPJ99d8yCjZ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15</cp:revision>
  <dcterms:created xsi:type="dcterms:W3CDTF">2020-04-24T07:14:00Z</dcterms:created>
  <dcterms:modified xsi:type="dcterms:W3CDTF">2020-04-27T16:23:00Z</dcterms:modified>
</cp:coreProperties>
</file>