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38" w:rsidRPr="009E0BBF" w:rsidRDefault="00E649B8" w:rsidP="00E649B8">
      <w:pPr>
        <w:rPr>
          <w:b/>
        </w:rPr>
      </w:pPr>
      <w:r w:rsidRPr="009E0BBF">
        <w:rPr>
          <w:b/>
        </w:rPr>
        <w:t xml:space="preserve">Witam, zaczynamy od dziś </w:t>
      </w:r>
      <w:r w:rsidR="00BD2A38" w:rsidRPr="009E0BBF">
        <w:rPr>
          <w:b/>
        </w:rPr>
        <w:t>realizację nowych tematów lekcyjnych.</w:t>
      </w:r>
    </w:p>
    <w:p w:rsidR="00BD2A38" w:rsidRDefault="00BD2A38" w:rsidP="00E649B8">
      <w:r>
        <w:t xml:space="preserve">Bardzo proszę żebyście w miarę możliwości solidnie przykładali się do pracy, ponieważ teraz to od </w:t>
      </w:r>
      <w:r w:rsidRPr="00BD2A38">
        <w:rPr>
          <w:b/>
        </w:rPr>
        <w:t xml:space="preserve">Was </w:t>
      </w:r>
      <w:r w:rsidR="00300A2C" w:rsidRPr="00BD2A38">
        <w:rPr>
          <w:b/>
        </w:rPr>
        <w:t xml:space="preserve"> </w:t>
      </w:r>
      <w:r>
        <w:t>zależy ile będziecie umieli.</w:t>
      </w:r>
    </w:p>
    <w:p w:rsidR="00BD2A38" w:rsidRDefault="00BD2A38" w:rsidP="00E649B8">
      <w:pPr>
        <w:rPr>
          <w:b/>
        </w:rPr>
      </w:pPr>
      <w:r>
        <w:t>Dziś proszę żebyście przeczytali temat z podręcznika str. 102. Następnie przepisali do zeszytu temat i notatkę, którą przesyłam poniżej.</w:t>
      </w:r>
      <w:r w:rsidR="00300A2C" w:rsidRPr="00BD2A38">
        <w:rPr>
          <w:b/>
        </w:rPr>
        <w:t xml:space="preserve">       </w:t>
      </w:r>
    </w:p>
    <w:p w:rsidR="00BD2A38" w:rsidRDefault="00BD2A38" w:rsidP="00E649B8">
      <w:r>
        <w:rPr>
          <w:b/>
        </w:rPr>
        <w:t xml:space="preserve">Wszyscy </w:t>
      </w:r>
      <w:r>
        <w:t>odrabiają pracę domową.</w:t>
      </w:r>
    </w:p>
    <w:p w:rsidR="003B410A" w:rsidRDefault="00BD2A38" w:rsidP="00E649B8">
      <w:r>
        <w:t>Niektórych z wa</w:t>
      </w:r>
      <w:r w:rsidR="009E0BBF">
        <w:t>s będę prosiła o odesłanie na mojego</w:t>
      </w:r>
      <w:r>
        <w:t xml:space="preserve"> maila</w:t>
      </w:r>
      <w:r w:rsidR="003B410A">
        <w:t xml:space="preserve"> ( </w:t>
      </w:r>
      <w:hyperlink r:id="rId7" w:history="1">
        <w:r w:rsidR="003B410A" w:rsidRPr="0023765F">
          <w:rPr>
            <w:rStyle w:val="Hipercze"/>
          </w:rPr>
          <w:t>iwona.kardys@op.pl</w:t>
        </w:r>
      </w:hyperlink>
      <w:r w:rsidR="003B410A">
        <w:t xml:space="preserve"> ) lub zdjęcia na telefon ( 662 294 192 )</w:t>
      </w:r>
      <w:r>
        <w:t xml:space="preserve"> pracy domowej</w:t>
      </w:r>
      <w:r w:rsidR="009E0BBF">
        <w:t xml:space="preserve"> w celu postawienia oceny</w:t>
      </w:r>
      <w:r w:rsidR="009E0BBF">
        <w:rPr>
          <w:b/>
        </w:rPr>
        <w:t>.</w:t>
      </w:r>
      <w:r w:rsidR="003B410A">
        <w:rPr>
          <w:b/>
        </w:rPr>
        <w:t xml:space="preserve"> </w:t>
      </w:r>
      <w:r w:rsidR="003B410A">
        <w:t>Dziś o przesłanie pracy domowej ale tylko tej z zeszytu przedmiotowego proszę uczniów, których numery z dziennika przesyłam poniżej.</w:t>
      </w:r>
    </w:p>
    <w:p w:rsidR="003B410A" w:rsidRDefault="003B410A" w:rsidP="00E649B8">
      <w:r>
        <w:t>5 A – uczniowie o numerach: 1, 4, 5, 6, 7</w:t>
      </w:r>
    </w:p>
    <w:p w:rsidR="003B410A" w:rsidRDefault="003B410A" w:rsidP="00E649B8">
      <w:pPr>
        <w:rPr>
          <w:b/>
        </w:rPr>
      </w:pPr>
      <w:r>
        <w:t>5 B – uczniowie o numerach: 1, 3, 6, 12, 15.</w:t>
      </w:r>
      <w:r w:rsidR="00300A2C" w:rsidRPr="00BD2A38">
        <w:rPr>
          <w:b/>
        </w:rPr>
        <w:t xml:space="preserve">       </w:t>
      </w:r>
    </w:p>
    <w:p w:rsidR="00E04EDF" w:rsidRPr="00BD2A38" w:rsidRDefault="003B410A" w:rsidP="00E649B8">
      <w:pPr>
        <w:rPr>
          <w:b/>
        </w:rPr>
      </w:pPr>
      <w:r>
        <w:rPr>
          <w:b/>
        </w:rPr>
        <w:t xml:space="preserve">Czas </w:t>
      </w:r>
      <w:r>
        <w:t xml:space="preserve">na odesłanie pracy domowej do 01.04.20r. ( tydzień) </w:t>
      </w:r>
      <w:r w:rsidR="00300A2C" w:rsidRPr="00BD2A38">
        <w:rPr>
          <w:b/>
        </w:rPr>
        <w:t xml:space="preserve">                               </w:t>
      </w:r>
    </w:p>
    <w:p w:rsidR="00B46553" w:rsidRDefault="00E04EDF" w:rsidP="00B46553">
      <w:r>
        <w:t xml:space="preserve">   </w:t>
      </w:r>
      <w:r w:rsidR="00300A2C">
        <w:t xml:space="preserve">  </w:t>
      </w:r>
    </w:p>
    <w:p w:rsidR="00B46553" w:rsidRDefault="00B46553" w:rsidP="00B46553"/>
    <w:p w:rsidR="00650F4D" w:rsidRDefault="00650F4D" w:rsidP="003B410A">
      <w:pPr>
        <w:jc w:val="right"/>
      </w:pPr>
    </w:p>
    <w:p w:rsidR="00B46553" w:rsidRDefault="003B410A" w:rsidP="003B410A">
      <w:pPr>
        <w:jc w:val="right"/>
      </w:pPr>
      <w:r>
        <w:t>25.03.20r.</w:t>
      </w:r>
    </w:p>
    <w:p w:rsidR="00F35DEB" w:rsidRDefault="00B46553" w:rsidP="00B46553">
      <w:pPr>
        <w:jc w:val="center"/>
      </w:pPr>
      <w:r>
        <w:t>Lekcja</w:t>
      </w:r>
    </w:p>
    <w:p w:rsidR="00300A2C" w:rsidRDefault="00300A2C" w:rsidP="00300A2C">
      <w:r>
        <w:t>Temat: Pęd. Budowa i funkcje łodygi.</w:t>
      </w:r>
    </w:p>
    <w:p w:rsidR="00300A2C" w:rsidRDefault="00300A2C" w:rsidP="00300A2C">
      <w:pPr>
        <w:pStyle w:val="Akapitzlist"/>
        <w:numPr>
          <w:ilvl w:val="0"/>
          <w:numId w:val="1"/>
        </w:numPr>
      </w:pPr>
      <w:r>
        <w:t>Pęd – nadziemna część łodygi.</w:t>
      </w:r>
    </w:p>
    <w:p w:rsidR="00300A2C" w:rsidRDefault="00300A2C" w:rsidP="00300A2C">
      <w:pPr>
        <w:pStyle w:val="Akapitzlist"/>
        <w:numPr>
          <w:ilvl w:val="0"/>
          <w:numId w:val="1"/>
        </w:numPr>
      </w:pPr>
      <w:r>
        <w:t>Funkcje łodygi:</w:t>
      </w:r>
    </w:p>
    <w:p w:rsidR="00300A2C" w:rsidRDefault="00300A2C" w:rsidP="00300A2C">
      <w:pPr>
        <w:pStyle w:val="Akapitzlist"/>
      </w:pPr>
      <w:r>
        <w:t>- utrzymanie liści, kwiatów i owoców,</w:t>
      </w:r>
    </w:p>
    <w:p w:rsidR="00300A2C" w:rsidRDefault="00300A2C" w:rsidP="00300A2C">
      <w:pPr>
        <w:pStyle w:val="Akapitzlist"/>
      </w:pPr>
      <w:r>
        <w:t>- przewodzenie wody i so</w:t>
      </w:r>
      <w:r w:rsidR="00BD2A38">
        <w:t>li mineralnych od korzeni w górę</w:t>
      </w:r>
      <w:r>
        <w:t>,</w:t>
      </w:r>
    </w:p>
    <w:p w:rsidR="00300A2C" w:rsidRDefault="00300A2C" w:rsidP="00300A2C">
      <w:pPr>
        <w:pStyle w:val="Akapitzlist"/>
      </w:pPr>
      <w:r>
        <w:t>- przewodzenie  substancji pokarmowych z liści do pozostałych części rośliny.</w:t>
      </w:r>
    </w:p>
    <w:p w:rsidR="00300A2C" w:rsidRDefault="00300A2C" w:rsidP="00300A2C">
      <w:pPr>
        <w:pStyle w:val="Akapitzlist"/>
      </w:pPr>
    </w:p>
    <w:p w:rsidR="00E04EDF" w:rsidRDefault="00E04EDF" w:rsidP="00E04EDF">
      <w:pPr>
        <w:pStyle w:val="Akapitzlist"/>
        <w:numPr>
          <w:ilvl w:val="0"/>
          <w:numId w:val="1"/>
        </w:numPr>
      </w:pPr>
      <w:r>
        <w:t>Budowa łodygi:</w:t>
      </w:r>
    </w:p>
    <w:p w:rsidR="00E04EDF" w:rsidRDefault="00E04EDF" w:rsidP="00E04EDF">
      <w:pPr>
        <w:pStyle w:val="Akapitzlist"/>
      </w:pPr>
      <w:r>
        <w:t>- pąk wierzchołkowy,</w:t>
      </w:r>
    </w:p>
    <w:p w:rsidR="00E04EDF" w:rsidRDefault="00E04EDF" w:rsidP="00E04EDF">
      <w:pPr>
        <w:pStyle w:val="Akapitzlist"/>
      </w:pPr>
      <w:r>
        <w:t>- węzły – miejsca z których wyrastają liście i odgałęzienia boczne,</w:t>
      </w:r>
    </w:p>
    <w:p w:rsidR="00E04EDF" w:rsidRDefault="00E04EDF" w:rsidP="00E04EDF">
      <w:pPr>
        <w:pStyle w:val="Akapitzlist"/>
      </w:pPr>
      <w:r>
        <w:t>- międzywęźla- odcinki łodygi między węzłami.</w:t>
      </w:r>
    </w:p>
    <w:p w:rsidR="00E04EDF" w:rsidRDefault="00E04EDF" w:rsidP="00E04EDF">
      <w:pPr>
        <w:pStyle w:val="Akapitzlist"/>
      </w:pPr>
    </w:p>
    <w:p w:rsidR="00E04EDF" w:rsidRDefault="00E04EDF" w:rsidP="00E04EDF">
      <w:pPr>
        <w:pStyle w:val="Akapitzlist"/>
        <w:numPr>
          <w:ilvl w:val="0"/>
          <w:numId w:val="1"/>
        </w:numPr>
      </w:pPr>
      <w:r>
        <w:t>Przekształcenia łodyg:</w:t>
      </w:r>
    </w:p>
    <w:p w:rsidR="00E04EDF" w:rsidRDefault="00E04EDF" w:rsidP="00E04EDF">
      <w:pPr>
        <w:pStyle w:val="Akapitzlist"/>
      </w:pPr>
      <w:r>
        <w:t>- kłącza,</w:t>
      </w:r>
    </w:p>
    <w:p w:rsidR="00E04EDF" w:rsidRDefault="00E04EDF" w:rsidP="00E04EDF">
      <w:pPr>
        <w:pStyle w:val="Akapitzlist"/>
      </w:pPr>
      <w:r>
        <w:t>- bulwy,</w:t>
      </w:r>
    </w:p>
    <w:p w:rsidR="00E04EDF" w:rsidRDefault="00E04EDF" w:rsidP="00E04EDF">
      <w:pPr>
        <w:pStyle w:val="Akapitzlist"/>
      </w:pPr>
      <w:r>
        <w:t>- cebule,</w:t>
      </w:r>
    </w:p>
    <w:p w:rsidR="00E04EDF" w:rsidRDefault="00E04EDF" w:rsidP="00E04EDF">
      <w:pPr>
        <w:pStyle w:val="Akapitzlist"/>
      </w:pPr>
      <w:r>
        <w:t>- rozłogi,</w:t>
      </w:r>
    </w:p>
    <w:p w:rsidR="00E04EDF" w:rsidRDefault="00E04EDF" w:rsidP="00E04EDF">
      <w:pPr>
        <w:pStyle w:val="Akapitzlist"/>
      </w:pPr>
      <w:r>
        <w:t>- łodygi czepne.</w:t>
      </w:r>
    </w:p>
    <w:p w:rsidR="00E04EDF" w:rsidRDefault="00E04EDF" w:rsidP="00E04EDF">
      <w:pPr>
        <w:pStyle w:val="Akapitzlist"/>
      </w:pPr>
    </w:p>
    <w:p w:rsidR="00E04EDF" w:rsidRDefault="00E04EDF" w:rsidP="00E04EDF">
      <w:pPr>
        <w:pStyle w:val="Akapitzlist"/>
        <w:numPr>
          <w:ilvl w:val="0"/>
          <w:numId w:val="1"/>
        </w:numPr>
      </w:pPr>
      <w:r>
        <w:t>Rozmnażanie wegetatywne – rozmnażanie bezpłciowe.</w:t>
      </w:r>
    </w:p>
    <w:p w:rsidR="00B46553" w:rsidRDefault="00B46553" w:rsidP="00B46553">
      <w:pPr>
        <w:pStyle w:val="Akapitzlist"/>
        <w:jc w:val="center"/>
      </w:pPr>
    </w:p>
    <w:p w:rsidR="00B46553" w:rsidRPr="00D11C6C" w:rsidRDefault="00B46553" w:rsidP="00B46553">
      <w:pPr>
        <w:pStyle w:val="Akapitzlist"/>
        <w:jc w:val="center"/>
        <w:rPr>
          <w:b/>
        </w:rPr>
      </w:pPr>
      <w:r w:rsidRPr="00D11C6C">
        <w:rPr>
          <w:b/>
        </w:rPr>
        <w:t>Praca domowa</w:t>
      </w:r>
    </w:p>
    <w:p w:rsidR="00E649B8" w:rsidRDefault="00E649B8" w:rsidP="00E649B8">
      <w:pPr>
        <w:pStyle w:val="Akapitzlist"/>
        <w:numPr>
          <w:ilvl w:val="0"/>
          <w:numId w:val="2"/>
        </w:numPr>
      </w:pPr>
      <w:r>
        <w:t>Przeczytaj temat z podręcznika str. 102.</w:t>
      </w:r>
    </w:p>
    <w:p w:rsidR="00E649B8" w:rsidRDefault="00E649B8" w:rsidP="00E649B8">
      <w:pPr>
        <w:pStyle w:val="Akapitzlist"/>
        <w:numPr>
          <w:ilvl w:val="0"/>
          <w:numId w:val="2"/>
        </w:numPr>
      </w:pPr>
      <w:r>
        <w:t>Rozwiąż w zeszycie ćwiczeń zadania 1, 2, 6, 7 i 8 strona 69, 70 i71.</w:t>
      </w:r>
    </w:p>
    <w:p w:rsidR="00E649B8" w:rsidRDefault="00650F4D" w:rsidP="00E649B8">
      <w:pPr>
        <w:pStyle w:val="Akapitzlist"/>
        <w:numPr>
          <w:ilvl w:val="0"/>
          <w:numId w:val="2"/>
        </w:numPr>
      </w:pPr>
      <w:r>
        <w:t>Napisz w zeszycie przedmiotowym:</w:t>
      </w:r>
    </w:p>
    <w:p w:rsidR="00B46553" w:rsidRDefault="00B46553" w:rsidP="00E649B8">
      <w:pPr>
        <w:pStyle w:val="Akapitzlist"/>
        <w:ind w:left="1080"/>
      </w:pPr>
      <w:r>
        <w:t>- jaką funkcję pełnią u rośliny kłącza i bulwy,</w:t>
      </w:r>
    </w:p>
    <w:p w:rsidR="00B46553" w:rsidRDefault="00E649B8" w:rsidP="00B46553">
      <w:pPr>
        <w:pStyle w:val="Akapitzlist"/>
      </w:pPr>
      <w:r>
        <w:t xml:space="preserve">       </w:t>
      </w:r>
      <w:r w:rsidR="00B46553">
        <w:t>- podaj przykłady roślin u których występują: kłącza, bulwy, rozłogi i cebule.</w:t>
      </w:r>
    </w:p>
    <w:p w:rsidR="003B410A" w:rsidRDefault="003B410A" w:rsidP="00B46553">
      <w:pPr>
        <w:pStyle w:val="Akapitzlist"/>
      </w:pPr>
      <w:r>
        <w:t xml:space="preserve">4. Chętni mogą zajrzeć na stronę z </w:t>
      </w:r>
      <w:proofErr w:type="spellStart"/>
      <w:r>
        <w:t>epodrecznika</w:t>
      </w:r>
      <w:proofErr w:type="spellEnd"/>
    </w:p>
    <w:p w:rsidR="003B410A" w:rsidRDefault="00D11C6C" w:rsidP="00B46553">
      <w:pPr>
        <w:pStyle w:val="Akapitzlist"/>
      </w:pPr>
      <w:hyperlink r:id="rId8" w:history="1">
        <w:r w:rsidR="00650F4D" w:rsidRPr="0023765F">
          <w:rPr>
            <w:rStyle w:val="Hipercze"/>
          </w:rPr>
          <w:t>https://epodreczniki.pl/a/lodyga/DDyUpE14m</w:t>
        </w:r>
      </w:hyperlink>
    </w:p>
    <w:p w:rsidR="00650F4D" w:rsidRDefault="00650F4D" w:rsidP="00B46553">
      <w:pPr>
        <w:pStyle w:val="Akapitzlist"/>
      </w:pPr>
      <w:r>
        <w:t>jest to zadanie dla chętnych ponieważ temat jest tu rozbudowany i zawiera treści  ponadpodstawowe.</w:t>
      </w:r>
      <w:bookmarkStart w:id="0" w:name="_GoBack"/>
      <w:bookmarkEnd w:id="0"/>
    </w:p>
    <w:sectPr w:rsidR="0065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5B1"/>
    <w:multiLevelType w:val="hybridMultilevel"/>
    <w:tmpl w:val="499C7A78"/>
    <w:lvl w:ilvl="0" w:tplc="5526F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B24850"/>
    <w:multiLevelType w:val="hybridMultilevel"/>
    <w:tmpl w:val="DF78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2C"/>
    <w:rsid w:val="00300A2C"/>
    <w:rsid w:val="003B410A"/>
    <w:rsid w:val="003D5CC1"/>
    <w:rsid w:val="005E4A58"/>
    <w:rsid w:val="00650F4D"/>
    <w:rsid w:val="009E0BBF"/>
    <w:rsid w:val="00B46553"/>
    <w:rsid w:val="00BD2A38"/>
    <w:rsid w:val="00D11C6C"/>
    <w:rsid w:val="00E04EDF"/>
    <w:rsid w:val="00E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A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lodyga/DDyUpE14m" TargetMode="External"/><Relationship Id="rId3" Type="http://schemas.openxmlformats.org/officeDocument/2006/relationships/styles" Target="styles.xml"/><Relationship Id="rId7" Type="http://schemas.openxmlformats.org/officeDocument/2006/relationships/hyperlink" Target="mailto:iwona.kardys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8868-C762-4E39-B962-70C9B08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2020-03-25T08:50:00Z</dcterms:created>
  <dcterms:modified xsi:type="dcterms:W3CDTF">2020-03-25T10:21:00Z</dcterms:modified>
</cp:coreProperties>
</file>