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8C5" w:rsidRPr="00B518C5" w:rsidRDefault="00B518C5" w:rsidP="00B518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</w:p>
    <w:p w:rsidR="00B518C5" w:rsidRPr="00B518C5" w:rsidRDefault="00B518C5" w:rsidP="00B518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 na pytania</w:t>
      </w:r>
      <w:bookmarkStart w:id="0" w:name="_GoBack"/>
      <w:bookmarkEnd w:id="0"/>
      <w:r w:rsidRPr="00B518C5"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textWrapping" w:clear="right"/>
      </w:r>
    </w:p>
    <w:p w:rsidR="00B518C5" w:rsidRPr="00B518C5" w:rsidRDefault="00B518C5" w:rsidP="00B518C5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pl-PL"/>
        </w:rPr>
      </w:pP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t>Sprawdzian wiedzy religijnej dla klasy III szkoły podstawowej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Grupa I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1. W jakich księgach możemy przeczytać o życiu Pana Jezusa?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a) w księgach Starego Testamentu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b) w przewodnikach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c) w Ewangeliach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2. Czy Kościół to tylko budynek, czy też: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a) zgromadzenie wielu ludzi w jednym miejscu na koncercie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b) wspólnota wszystkich ludzi wierzących w Chrystusa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c) krąg naszych przyjaciół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3. Kto przewodzi Kościołowi na ziemi?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a) papież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b) król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c) prezydent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4. Spośród podanych poniżej zwrotów wybierz i zaznacz te, które śpiewamy w czasie Wielkiego Postu w miejsce śpiewu „Alleluja”: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a)„Boże, błogosław”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b)„Chwała Tobie, Słowo Boże”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c)„Idźcie w pokoju Chrystusa”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d)„Wysławiajmy Pana”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e)„Chwal duszo moja Pana”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f)„Chwała Tobie, Królu wieków”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5. Dokończ zdanie: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Przystępuję do Komunii świętej, bo..................................................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6. Uzupełnij tekst: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- Oto wielka tajemnica .................. 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- Głosimy ............... Twoją, Panie Jezu,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Wyznajemy Twoje 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I oczekujemy Twego ................. w chwale.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7. Wymień jedną znaną pieśń wielkanocną.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8. Wymyśl sposób zadośćuczynienia za zły czyn i wpisz go obok grzechu.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a) Basia przezywała koleżankę.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b) Wiesiek zniszczył pióro koledze.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c) Bernadeta zapominała ciągle wieczorem pomodlić się.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9. Czwarte przykazanie Boże brzmi: „ Pamiętaj, abyś........................... ”.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Napisz, jak chrześcijanin powinien spędzać niedzielę.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 xml:space="preserve">................................................................................... 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Grupa II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1. Czy apostołowie pisali listy, które teraz możemy przeczytać w Piśmie Świętym?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a) tak, napisali wiele listów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b) w ogóle nie pisali listów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c) trudno powiedzieć, wszystkie listy zaginęły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2. Z jakich części składa się różaniec: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 xml:space="preserve">a) z tajemnic: betlejemskich, </w:t>
      </w:r>
      <w:proofErr w:type="spellStart"/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t>nazaretańskich</w:t>
      </w:r>
      <w:proofErr w:type="spellEnd"/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t xml:space="preserve"> i jerozolimskich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b) z tajemnic: radosnych, światła, bolesnych i chwalebnych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c) z tajemnic: smutnych, pokojowych i świetlistych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3. Po przyjęciu I Komunii Świętej dzieci uczęszczają codziennie na Mszę Świętą w swoich uroczystych strojach. Jak nazywa się ten okres?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a) oktawa Bożego Ciała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b) biały tydzień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c) zielone dni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4. Uporządkuj i ponumeruj według kolejności części Mszy Świętej.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-Liturgia słowa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-Obrzędy wstępne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- Obrzędy zakończenia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- Liturgia eucharystyczna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5. Napisz, na czym polega pełne uczestnictwo we Mszy Świętej: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6. Uzupełnij treść przykazań: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1) Nie będziesz miał 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3) Pamiętaj,.................................................................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8) Nie mów 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lastRenderedPageBreak/>
        <w:t>7. Wymień jedną znaną pieśń wielkopostną.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8. Wymyśl sposób zadośćuczynienia za zły czyn i wpisz go obok grzechu.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a) Ula skłamała mamę i nie przyznała się, że zgubiła czapkę.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b) Krzysiek przechodząc obok kolegów uderzał ich pięścią, tak dla zabawy, ale było to dla nich bolesne.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c) Michałowi nie chciało się iść na Mszę Świętą w niedzielę.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9. Drugie przykazanie Boże brzmi:” Nie będziesz brał............................”.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W jaki sposób możemy okazywać szacunek imieniu Boga?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 xml:space="preserve">Szanuję imię Boga, gdy 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...................................................................................</w:t>
      </w:r>
      <w:r w:rsidRPr="00B518C5">
        <w:rPr>
          <w:rFonts w:ascii="Times New Roman" w:eastAsia="Times New Roman" w:hAnsi="Times New Roman" w:cs="Times New Roman"/>
          <w:sz w:val="17"/>
          <w:szCs w:val="17"/>
          <w:lang w:eastAsia="pl-PL"/>
        </w:rPr>
        <w:br/>
        <w:t>...................................................................................</w:t>
      </w:r>
    </w:p>
    <w:p w:rsidR="00BF5F9E" w:rsidRPr="00B518C5" w:rsidRDefault="00BF5F9E" w:rsidP="00B518C5"/>
    <w:sectPr w:rsidR="00BF5F9E" w:rsidRPr="00B51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C5"/>
    <w:rsid w:val="00B518C5"/>
    <w:rsid w:val="00B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6F1B6-56E4-42B6-AFE3-EBB613DE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2020-03-17T06:07:00Z</dcterms:created>
  <dcterms:modified xsi:type="dcterms:W3CDTF">2020-03-17T06:09:00Z</dcterms:modified>
</cp:coreProperties>
</file>